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3A" w:rsidRPr="004A693A" w:rsidRDefault="004A693A" w:rsidP="00946727">
      <w:pPr>
        <w:jc w:val="both"/>
        <w:rPr>
          <w:u w:val="single"/>
          <w:lang w:val="de-DE"/>
        </w:rPr>
      </w:pPr>
      <w:bookmarkStart w:id="0" w:name="_GoBack"/>
      <w:r w:rsidRPr="004A693A">
        <w:rPr>
          <w:u w:val="single"/>
          <w:lang w:val="de-DE"/>
        </w:rPr>
        <w:t xml:space="preserve">Der neue Lehrplan und seine Begleitdokumente für die </w:t>
      </w:r>
      <w:r w:rsidRPr="004A693A">
        <w:rPr>
          <w:u w:val="single"/>
          <w:lang w:val="de-DE"/>
        </w:rPr>
        <w:t xml:space="preserve"> </w:t>
      </w:r>
      <w:proofErr w:type="spellStart"/>
      <w:r w:rsidRPr="004A693A">
        <w:rPr>
          <w:u w:val="single"/>
          <w:lang w:val="de-DE"/>
        </w:rPr>
        <w:t>école</w:t>
      </w:r>
      <w:proofErr w:type="spellEnd"/>
      <w:r w:rsidRPr="004A693A">
        <w:rPr>
          <w:u w:val="single"/>
          <w:lang w:val="de-DE"/>
        </w:rPr>
        <w:t xml:space="preserve"> </w:t>
      </w:r>
      <w:proofErr w:type="spellStart"/>
      <w:r w:rsidRPr="004A693A">
        <w:rPr>
          <w:u w:val="single"/>
          <w:lang w:val="de-DE"/>
        </w:rPr>
        <w:t>maternelle</w:t>
      </w:r>
      <w:proofErr w:type="spellEnd"/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 xml:space="preserve">Ein neuer Lehrplan ist im September 2015 in der </w:t>
      </w:r>
      <w:r>
        <w:rPr>
          <w:lang w:val="de-DE"/>
        </w:rPr>
        <w:t xml:space="preserve"> </w:t>
      </w:r>
      <w:proofErr w:type="spellStart"/>
      <w:r w:rsidRPr="004A693A">
        <w:rPr>
          <w:lang w:val="de-DE"/>
        </w:rPr>
        <w:t>école</w:t>
      </w:r>
      <w:proofErr w:type="spellEnd"/>
      <w:r w:rsidRPr="004A693A">
        <w:rPr>
          <w:lang w:val="de-DE"/>
        </w:rPr>
        <w:t xml:space="preserve"> </w:t>
      </w:r>
      <w:proofErr w:type="spellStart"/>
      <w:r w:rsidRPr="004A693A">
        <w:rPr>
          <w:lang w:val="de-DE"/>
        </w:rPr>
        <w:t>maternelle</w:t>
      </w:r>
      <w:proofErr w:type="spellEnd"/>
      <w:r>
        <w:rPr>
          <w:lang w:val="de-DE"/>
        </w:rPr>
        <w:t xml:space="preserve"> </w:t>
      </w:r>
      <w:r w:rsidRPr="004A693A">
        <w:rPr>
          <w:lang w:val="de-DE"/>
        </w:rPr>
        <w:t xml:space="preserve">(Vorschule) in Kraft getreten. 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 xml:space="preserve">Zusammen mit anderen </w:t>
      </w:r>
      <w:r>
        <w:rPr>
          <w:lang w:val="de-DE"/>
        </w:rPr>
        <w:t xml:space="preserve"> </w:t>
      </w:r>
      <w:r w:rsidRPr="004A693A">
        <w:rPr>
          <w:lang w:val="de-DE"/>
        </w:rPr>
        <w:t xml:space="preserve">Begleitdokumenten hilft dieser Lehrplan den Lehrern und Lehrerinnen die Lernprozesse ihrer </w:t>
      </w:r>
      <w:r>
        <w:rPr>
          <w:lang w:val="de-DE"/>
        </w:rPr>
        <w:t xml:space="preserve"> </w:t>
      </w:r>
      <w:r w:rsidRPr="004A693A">
        <w:rPr>
          <w:lang w:val="de-DE"/>
        </w:rPr>
        <w:t>Schüler besser zu begleiten und ihre Fortschritte präziser zu diagnostizieren.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>Dafür wird das Sprechen und Handeln der Kinder genau beobachtet und ausgewertet.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>Folgende Begleitdokumente können ab sofort von Ihnen eingesehen werden:</w:t>
      </w:r>
    </w:p>
    <w:p w:rsidR="004A693A" w:rsidRDefault="004A693A" w:rsidP="00946727">
      <w:pPr>
        <w:pStyle w:val="Paragraphedeliste"/>
        <w:numPr>
          <w:ilvl w:val="0"/>
          <w:numId w:val="1"/>
        </w:numPr>
        <w:jc w:val="both"/>
        <w:rPr>
          <w:lang w:val="de-DE"/>
        </w:rPr>
      </w:pPr>
      <w:r w:rsidRPr="004A693A">
        <w:rPr>
          <w:lang w:val="de-DE"/>
        </w:rPr>
        <w:t>Eine «</w:t>
      </w:r>
      <w:proofErr w:type="spellStart"/>
      <w:r w:rsidRPr="004A693A">
        <w:rPr>
          <w:lang w:val="de-DE"/>
        </w:rPr>
        <w:t>synthèse</w:t>
      </w:r>
      <w:proofErr w:type="spellEnd"/>
      <w:r w:rsidRPr="004A693A">
        <w:rPr>
          <w:lang w:val="de-DE"/>
        </w:rPr>
        <w:t xml:space="preserve">  des  </w:t>
      </w:r>
      <w:proofErr w:type="spellStart"/>
      <w:r w:rsidRPr="004A693A">
        <w:rPr>
          <w:lang w:val="de-DE"/>
        </w:rPr>
        <w:t>acquis</w:t>
      </w:r>
      <w:proofErr w:type="spellEnd"/>
      <w:r w:rsidRPr="004A693A">
        <w:rPr>
          <w:lang w:val="de-DE"/>
        </w:rPr>
        <w:t>»</w:t>
      </w:r>
      <w:r w:rsidRPr="004A693A">
        <w:rPr>
          <w:lang w:val="de-DE"/>
        </w:rPr>
        <w:t xml:space="preserve"> </w:t>
      </w:r>
      <w:r w:rsidRPr="004A693A">
        <w:rPr>
          <w:lang w:val="de-DE"/>
        </w:rPr>
        <w:t>(Lernzielbilanz)</w:t>
      </w:r>
      <w:r w:rsidRPr="004A693A">
        <w:rPr>
          <w:lang w:val="de-DE"/>
        </w:rPr>
        <w:t xml:space="preserve"> </w:t>
      </w:r>
      <w:r w:rsidRPr="004A693A">
        <w:rPr>
          <w:lang w:val="de-DE"/>
        </w:rPr>
        <w:t xml:space="preserve">wird  Ihnen  gegen  Ende  der </w:t>
      </w:r>
      <w:proofErr w:type="spellStart"/>
      <w:r w:rsidRPr="004A693A">
        <w:rPr>
          <w:lang w:val="de-DE"/>
        </w:rPr>
        <w:t>école</w:t>
      </w:r>
      <w:proofErr w:type="spellEnd"/>
      <w:r w:rsidRPr="004A693A">
        <w:rPr>
          <w:lang w:val="de-DE"/>
        </w:rPr>
        <w:t xml:space="preserve">  </w:t>
      </w:r>
      <w:proofErr w:type="spellStart"/>
      <w:r w:rsidRPr="004A693A">
        <w:rPr>
          <w:lang w:val="de-DE"/>
        </w:rPr>
        <w:t>maternelle</w:t>
      </w:r>
      <w:proofErr w:type="spellEnd"/>
      <w:r w:rsidRPr="004A693A">
        <w:rPr>
          <w:lang w:val="de-DE"/>
        </w:rPr>
        <w:t xml:space="preserve"> </w:t>
      </w:r>
      <w:r w:rsidRPr="004A693A">
        <w:rPr>
          <w:lang w:val="de-DE"/>
        </w:rPr>
        <w:t xml:space="preserve">überreicht.  Dieses </w:t>
      </w:r>
      <w:r w:rsidRPr="004A693A">
        <w:rPr>
          <w:lang w:val="de-DE"/>
        </w:rPr>
        <w:t xml:space="preserve"> </w:t>
      </w:r>
      <w:r w:rsidRPr="004A693A">
        <w:rPr>
          <w:lang w:val="de-DE"/>
        </w:rPr>
        <w:t xml:space="preserve">Dokument  wird  ebenfalls  den  Lehrern  der </w:t>
      </w:r>
      <w:r w:rsidRPr="004A693A">
        <w:rPr>
          <w:lang w:val="de-DE"/>
        </w:rPr>
        <w:t xml:space="preserve"> </w:t>
      </w:r>
      <w:proofErr w:type="spellStart"/>
      <w:r w:rsidRPr="004A693A">
        <w:rPr>
          <w:lang w:val="de-DE"/>
        </w:rPr>
        <w:t>école</w:t>
      </w:r>
      <w:proofErr w:type="spellEnd"/>
      <w:r w:rsidRPr="004A693A">
        <w:rPr>
          <w:lang w:val="de-DE"/>
        </w:rPr>
        <w:t xml:space="preserve">  </w:t>
      </w:r>
      <w:proofErr w:type="spellStart"/>
      <w:r w:rsidRPr="004A693A">
        <w:rPr>
          <w:lang w:val="de-DE"/>
        </w:rPr>
        <w:t>élémentaire</w:t>
      </w:r>
      <w:proofErr w:type="spellEnd"/>
      <w:r>
        <w:rPr>
          <w:lang w:val="de-DE"/>
        </w:rPr>
        <w:t xml:space="preserve"> </w:t>
      </w:r>
      <w:r w:rsidRPr="004A693A">
        <w:rPr>
          <w:lang w:val="de-DE"/>
        </w:rPr>
        <w:t>(Grundschule)  übergeben,  die  den  Eintritt  in  den  CP vorbereiten.</w:t>
      </w:r>
    </w:p>
    <w:p w:rsidR="004A693A" w:rsidRPr="004A693A" w:rsidRDefault="004A693A" w:rsidP="00946727">
      <w:pPr>
        <w:pStyle w:val="Paragraphedeliste"/>
        <w:numPr>
          <w:ilvl w:val="0"/>
          <w:numId w:val="1"/>
        </w:numPr>
        <w:jc w:val="both"/>
        <w:rPr>
          <w:lang w:val="de-DE"/>
        </w:rPr>
      </w:pPr>
      <w:r w:rsidRPr="004A693A">
        <w:rPr>
          <w:lang w:val="de-DE"/>
        </w:rPr>
        <w:t>Ein «</w:t>
      </w:r>
      <w:proofErr w:type="spellStart"/>
      <w:r w:rsidRPr="004A693A">
        <w:rPr>
          <w:lang w:val="de-DE"/>
        </w:rPr>
        <w:t>carnet</w:t>
      </w:r>
      <w:proofErr w:type="spellEnd"/>
      <w:r w:rsidRPr="004A693A">
        <w:rPr>
          <w:lang w:val="de-DE"/>
        </w:rPr>
        <w:t xml:space="preserve">  des  </w:t>
      </w:r>
      <w:proofErr w:type="spellStart"/>
      <w:r w:rsidRPr="004A693A">
        <w:rPr>
          <w:lang w:val="de-DE"/>
        </w:rPr>
        <w:t>réussites</w:t>
      </w:r>
      <w:proofErr w:type="spellEnd"/>
      <w:r w:rsidRPr="004A693A">
        <w:rPr>
          <w:lang w:val="de-DE"/>
        </w:rPr>
        <w:t>»</w:t>
      </w:r>
      <w:r w:rsidRPr="004A693A">
        <w:rPr>
          <w:lang w:val="de-DE"/>
        </w:rPr>
        <w:t xml:space="preserve"> </w:t>
      </w:r>
      <w:r w:rsidRPr="004A693A">
        <w:rPr>
          <w:lang w:val="de-DE"/>
        </w:rPr>
        <w:t>(Erfolgsheftchen),  was  Sie  gerade  in  Händen  halten,  dient  dazu,  die  Fortschritte  jedes Schülers sorgfältig festzuhalten.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>Während  der  drei  Vorschuljahre,  wird  Ihr  Kind  regelmäßig aufgefordert,  dieses  Heftchen  zusammen  mit  seinem Lehrer oder seiner Lehrerin zu ergänzen.</w:t>
      </w:r>
      <w:r>
        <w:rPr>
          <w:lang w:val="de-DE"/>
        </w:rPr>
        <w:t xml:space="preserve"> </w:t>
      </w:r>
      <w:r w:rsidRPr="004A693A">
        <w:rPr>
          <w:lang w:val="de-DE"/>
        </w:rPr>
        <w:t xml:space="preserve">Dadurch werden ihm seine Fortschritte bewusst, sowohl </w:t>
      </w:r>
      <w:proofErr w:type="spellStart"/>
      <w:r w:rsidRPr="004A693A">
        <w:rPr>
          <w:lang w:val="de-DE"/>
        </w:rPr>
        <w:t>im</w:t>
      </w:r>
      <w:proofErr w:type="spellEnd"/>
      <w:r w:rsidRPr="004A693A">
        <w:rPr>
          <w:lang w:val="de-DE"/>
        </w:rPr>
        <w:t xml:space="preserve"> Bezug auf sein Können, als auch auf sein Wissen.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>Dieses Heftchen ist folgendermaßen aufgebaut: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 xml:space="preserve">Die  Seiten  mit  dem  Titel «je </w:t>
      </w:r>
      <w:proofErr w:type="spellStart"/>
      <w:r w:rsidRPr="004A693A">
        <w:rPr>
          <w:lang w:val="de-DE"/>
        </w:rPr>
        <w:t>dis</w:t>
      </w:r>
      <w:proofErr w:type="spellEnd"/>
      <w:r w:rsidRPr="004A693A">
        <w:rPr>
          <w:lang w:val="de-DE"/>
        </w:rPr>
        <w:t xml:space="preserve"> </w:t>
      </w:r>
      <w:proofErr w:type="spellStart"/>
      <w:r w:rsidRPr="004A693A">
        <w:rPr>
          <w:lang w:val="de-DE"/>
        </w:rPr>
        <w:t>ou</w:t>
      </w:r>
      <w:proofErr w:type="spellEnd"/>
      <w:r w:rsidRPr="004A693A">
        <w:rPr>
          <w:lang w:val="de-DE"/>
        </w:rPr>
        <w:t xml:space="preserve"> je </w:t>
      </w:r>
      <w:proofErr w:type="spellStart"/>
      <w:r w:rsidRPr="004A693A">
        <w:rPr>
          <w:lang w:val="de-DE"/>
        </w:rPr>
        <w:t>montre</w:t>
      </w:r>
      <w:proofErr w:type="spellEnd"/>
      <w:r w:rsidRPr="004A693A">
        <w:rPr>
          <w:lang w:val="de-DE"/>
        </w:rPr>
        <w:t xml:space="preserve"> </w:t>
      </w:r>
      <w:proofErr w:type="spellStart"/>
      <w:r w:rsidRPr="004A693A">
        <w:rPr>
          <w:lang w:val="de-DE"/>
        </w:rPr>
        <w:t>ce</w:t>
      </w:r>
      <w:proofErr w:type="spellEnd"/>
      <w:r w:rsidRPr="004A693A">
        <w:rPr>
          <w:lang w:val="de-DE"/>
        </w:rPr>
        <w:t xml:space="preserve"> </w:t>
      </w:r>
      <w:proofErr w:type="spellStart"/>
      <w:r w:rsidRPr="004A693A">
        <w:rPr>
          <w:lang w:val="de-DE"/>
        </w:rPr>
        <w:t>que</w:t>
      </w:r>
      <w:proofErr w:type="spellEnd"/>
      <w:r w:rsidRPr="004A693A">
        <w:rPr>
          <w:lang w:val="de-DE"/>
        </w:rPr>
        <w:t xml:space="preserve"> </w:t>
      </w:r>
      <w:proofErr w:type="spellStart"/>
      <w:r w:rsidRPr="004A693A">
        <w:rPr>
          <w:lang w:val="de-DE"/>
        </w:rPr>
        <w:t>j’ai</w:t>
      </w:r>
      <w:proofErr w:type="spellEnd"/>
      <w:r w:rsidRPr="004A693A">
        <w:rPr>
          <w:lang w:val="de-DE"/>
        </w:rPr>
        <w:t xml:space="preserve"> </w:t>
      </w:r>
      <w:proofErr w:type="spellStart"/>
      <w:r w:rsidRPr="004A693A">
        <w:rPr>
          <w:lang w:val="de-DE"/>
        </w:rPr>
        <w:t>réussi</w:t>
      </w:r>
      <w:proofErr w:type="spellEnd"/>
      <w:r w:rsidRPr="004A693A">
        <w:rPr>
          <w:lang w:val="de-DE"/>
        </w:rPr>
        <w:t>»</w:t>
      </w:r>
      <w:r>
        <w:rPr>
          <w:lang w:val="de-DE"/>
        </w:rPr>
        <w:t xml:space="preserve"> </w:t>
      </w:r>
      <w:r w:rsidRPr="004A693A">
        <w:rPr>
          <w:lang w:val="de-DE"/>
        </w:rPr>
        <w:t xml:space="preserve">(ich  zeige  und  sage  was  ich  schon  kann)  werden </w:t>
      </w:r>
      <w:r>
        <w:rPr>
          <w:lang w:val="de-DE"/>
        </w:rPr>
        <w:t xml:space="preserve"> </w:t>
      </w:r>
      <w:r w:rsidRPr="004A693A">
        <w:rPr>
          <w:lang w:val="de-DE"/>
        </w:rPr>
        <w:t>während eines Lehrer-</w:t>
      </w:r>
      <w:r>
        <w:rPr>
          <w:lang w:val="de-DE"/>
        </w:rPr>
        <w:t xml:space="preserve"> </w:t>
      </w:r>
      <w:r w:rsidRPr="004A693A">
        <w:rPr>
          <w:lang w:val="de-DE"/>
        </w:rPr>
        <w:t>Kind-Gesprächs auf verschiedene Arten ausgefüllt: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>Arbeitsblätter, Fotos, Bilder oder kurze Sätze, in denen das Kind ausdrückt, was es jetzt kann, weiß und versteht.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t xml:space="preserve">Die </w:t>
      </w:r>
      <w:proofErr w:type="spellStart"/>
      <w:r w:rsidRPr="004A693A">
        <w:t>Seiten</w:t>
      </w:r>
      <w:proofErr w:type="spellEnd"/>
      <w:r w:rsidRPr="004A693A">
        <w:t xml:space="preserve"> </w:t>
      </w:r>
      <w:r>
        <w:t xml:space="preserve"> </w:t>
      </w:r>
      <w:r w:rsidRPr="004A693A">
        <w:t>«la maîtresse ou le maître observe que...»</w:t>
      </w:r>
      <w:r>
        <w:t xml:space="preserve"> </w:t>
      </w:r>
      <w:r w:rsidRPr="004A693A">
        <w:rPr>
          <w:lang w:val="de-DE"/>
        </w:rPr>
        <w:t xml:space="preserve">(der Lehrer oder die Lehrerin beobachtet, </w:t>
      </w:r>
      <w:proofErr w:type="spellStart"/>
      <w:r w:rsidRPr="004A693A">
        <w:rPr>
          <w:lang w:val="de-DE"/>
        </w:rPr>
        <w:t>dass.</w:t>
      </w:r>
      <w:proofErr w:type="spellEnd"/>
      <w:r w:rsidRPr="004A693A">
        <w:rPr>
          <w:lang w:val="de-DE"/>
        </w:rPr>
        <w:t>..) werden von der Lehrperson ausgefüllt und geben die Fortschritte des Kindes wider, wenn diese vom Kind nicht</w:t>
      </w:r>
      <w:r>
        <w:rPr>
          <w:lang w:val="de-DE"/>
        </w:rPr>
        <w:t xml:space="preserve"> </w:t>
      </w:r>
      <w:r w:rsidRPr="004A693A">
        <w:rPr>
          <w:lang w:val="de-DE"/>
        </w:rPr>
        <w:t>selber formuliert werden können.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>Es können sich nicht alle Lerninhalte in diesem Heftchen befinden; die Lehrer verfügen noch über andere Dokumente, um die Fortschritte der Schüler festzuhalten.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>Jedes  Kind  lernt  nach  seinem  eigenen  Rhythmus.  Es  nützt  also  nichts,  die  Heftchen  miteinander  zu  vergleichen,  da jedes verschieden ist.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>Der  Lehrer  oder  die  Lehrerin  wird  Ihnen  mindestens  zweimal  im  Jahr  dieses  Heftchen  überreichen,  damit  Sie  die Fortschritte Ihres Kindes verfolgen und mit ihm darüber sprechen können.</w:t>
      </w:r>
      <w:r>
        <w:rPr>
          <w:lang w:val="de-DE"/>
        </w:rPr>
        <w:t xml:space="preserve"> </w:t>
      </w:r>
      <w:r w:rsidRPr="004A693A">
        <w:rPr>
          <w:lang w:val="de-DE"/>
        </w:rPr>
        <w:t>Sie unterschreiben jedes Mal auf der letzten Seite, um zu zeigen, dass Sie das Heft zur Kenntnis genommen haben.</w:t>
      </w:r>
    </w:p>
    <w:p w:rsidR="004A693A" w:rsidRPr="004A693A" w:rsidRDefault="004A693A" w:rsidP="00946727">
      <w:pPr>
        <w:jc w:val="both"/>
        <w:rPr>
          <w:lang w:val="de-DE"/>
        </w:rPr>
      </w:pPr>
      <w:r w:rsidRPr="004A693A">
        <w:rPr>
          <w:lang w:val="de-DE"/>
        </w:rPr>
        <w:t>Wenn Sie es für erforderlich halten, können Sie mit dem Lehrer oder der Lehrerin einen Termin vereinbaren, um sich mit ihm über den Inhalt des Dokumentes auszutauschen.</w:t>
      </w:r>
    </w:p>
    <w:bookmarkEnd w:id="0"/>
    <w:p w:rsidR="00686A56" w:rsidRPr="004A693A" w:rsidRDefault="00686A56" w:rsidP="00946727">
      <w:pPr>
        <w:jc w:val="both"/>
        <w:rPr>
          <w:lang w:val="de-DE"/>
        </w:rPr>
      </w:pPr>
    </w:p>
    <w:sectPr w:rsidR="00686A56" w:rsidRPr="004A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11C7"/>
    <w:multiLevelType w:val="hybridMultilevel"/>
    <w:tmpl w:val="4A9CA696"/>
    <w:lvl w:ilvl="0" w:tplc="504E3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3A"/>
    <w:rsid w:val="004A693A"/>
    <w:rsid w:val="00686A56"/>
    <w:rsid w:val="0094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2</cp:revision>
  <dcterms:created xsi:type="dcterms:W3CDTF">2016-06-07T11:36:00Z</dcterms:created>
  <dcterms:modified xsi:type="dcterms:W3CDTF">2016-06-07T11:45:00Z</dcterms:modified>
</cp:coreProperties>
</file>